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B" w:rsidRPr="0096478B" w:rsidRDefault="0096478B" w:rsidP="0096478B">
      <w:pPr>
        <w:shd w:val="clear" w:color="auto" w:fill="FFFFFF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6478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Средства обучения и воспитания в МБДОУ №1 "Родничок"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54"/>
        <w:gridCol w:w="7151"/>
      </w:tblGrid>
      <w:tr w:rsidR="0096478B" w:rsidRPr="0096478B" w:rsidTr="0096478B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478B" w:rsidRPr="0096478B" w:rsidRDefault="0096478B" w:rsidP="0096478B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478B" w:rsidRPr="0096478B" w:rsidRDefault="0096478B" w:rsidP="0096478B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Материально-техническое и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учебно-материальное обеспечение</w:t>
            </w:r>
          </w:p>
        </w:tc>
      </w:tr>
      <w:tr w:rsidR="0096478B" w:rsidRPr="0096478B" w:rsidTr="0096478B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478B" w:rsidRPr="0096478B" w:rsidRDefault="0096478B" w:rsidP="0096478B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478B" w:rsidRPr="0096478B" w:rsidRDefault="0096478B" w:rsidP="0096478B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коврики массажные, </w:t>
            </w:r>
            <w:proofErr w:type="spell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массажеры</w:t>
            </w:r>
            <w:proofErr w:type="spellEnd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, мешочки для равновесия, скакалки детские, канат для </w:t>
            </w:r>
            <w:proofErr w:type="spell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перетягивания</w:t>
            </w:r>
            <w:proofErr w:type="spellEnd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 флажки разноцветные, ленты.</w:t>
            </w:r>
            <w:proofErr w:type="gramEnd"/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Набор предметных карточек «Предметы гигиены».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Набор предметных карточек «Мое тело», «Режим дня».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Наглядное методическое пособие </w:t>
            </w:r>
            <w:proofErr w:type="gram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плакаты, схемы).</w:t>
            </w:r>
          </w:p>
        </w:tc>
      </w:tr>
      <w:tr w:rsidR="0096478B" w:rsidRPr="0096478B" w:rsidTr="0096478B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478B" w:rsidRPr="0096478B" w:rsidRDefault="0096478B" w:rsidP="0096478B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478B" w:rsidRPr="0096478B" w:rsidRDefault="0096478B" w:rsidP="0096478B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Набор демонстрационных картин «Правила дорожного движения», «Пути и средства сообщения».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Набор демонстрационных картин «Правила пожарной безопасности».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Набор предметных карточек «Транспорт».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Наборы сюжетных картинок «Дорожная азбука», «Уроки безопасности».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Набор предметных карточек «Профессии», «Символика»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Дидактические пособия, печатные пособия (картины, плакаты).</w:t>
            </w:r>
            <w:proofErr w:type="gramEnd"/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Наборы игрушечной посуды.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Наборы парикмахера.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Наборы медицинских игровых принадлежностей.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Игровой модуль «Кухня».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Игровой модуль «Парикмахерская».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Природный материал и бросовый материал для ручного труда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Картины, плакаты «Профессии», «Кем быть», «Государственные символы России» и др.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Набор предметных карточек «Инструменты», «Посуда», «Одежда» и др.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Книги, энциклопедии, тематические книги.</w:t>
            </w:r>
            <w:proofErr w:type="gramEnd"/>
          </w:p>
        </w:tc>
      </w:tr>
      <w:tr w:rsidR="0096478B" w:rsidRPr="0096478B" w:rsidTr="0096478B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478B" w:rsidRPr="0096478B" w:rsidRDefault="0096478B" w:rsidP="0096478B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478B" w:rsidRPr="0096478B" w:rsidRDefault="0096478B" w:rsidP="0096478B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Макеты «Государственных символов России».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Географические карты, атласы, хрестоматии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Демонстрационные (гербарии, муляжи, макеты, стенды, модели демонстрационные)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Учебные приборы (микроскоп, колбы, песочные часы, компас и </w:t>
            </w:r>
            <w:proofErr w:type="spellStart"/>
            <w:proofErr w:type="gram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Наборы тематических предметных карточек «Посуда», </w:t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lastRenderedPageBreak/>
              <w:t>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Информационный материал «Паспорт экологической тропы» Муляжи фруктов и овощей, увеличительное стекло, набор контейнеров.</w:t>
            </w:r>
          </w:p>
        </w:tc>
      </w:tr>
      <w:tr w:rsidR="0096478B" w:rsidRPr="0096478B" w:rsidTr="0096478B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478B" w:rsidRPr="0096478B" w:rsidRDefault="0096478B" w:rsidP="0096478B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478B" w:rsidRPr="0096478B" w:rsidRDefault="0096478B" w:rsidP="0096478B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Набор сюжетных карточек по темам «В походе», «В половодье», « Подарок школе» и др.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Предметные игрушки-персонажи.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Сюжетные картины «Наши игрушки», «Мы играем», «Звучащее слово».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Обучающие </w:t>
            </w:r>
            <w:proofErr w:type="spell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96478B" w:rsidRPr="0096478B" w:rsidTr="0096478B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478B" w:rsidRPr="0096478B" w:rsidRDefault="0096478B" w:rsidP="0096478B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Художественно </w:t>
            </w:r>
            <w:proofErr w:type="gram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-э</w:t>
            </w:r>
            <w:proofErr w:type="gramEnd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478B" w:rsidRPr="0096478B" w:rsidRDefault="0096478B" w:rsidP="0096478B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proofErr w:type="gramEnd"/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 погремушки), металлофон.</w:t>
            </w:r>
            <w:proofErr w:type="gramEnd"/>
            <w:r w:rsidRPr="0096478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  <w:tr w:rsidR="0096478B" w:rsidRPr="0096478B" w:rsidTr="0096478B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478B" w:rsidRPr="0096478B" w:rsidRDefault="0096478B" w:rsidP="0096478B">
            <w:pPr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6478B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69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77"/>
              <w:gridCol w:w="3262"/>
              <w:gridCol w:w="2976"/>
            </w:tblGrid>
            <w:tr w:rsidR="0096478B" w:rsidRPr="0096478B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jc w:val="left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96478B" w:rsidRPr="0096478B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jc w:val="left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компьютер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2 (2 с выходом в интернет)</w:t>
                  </w:r>
                </w:p>
              </w:tc>
            </w:tr>
            <w:tr w:rsidR="0096478B" w:rsidRPr="0096478B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jc w:val="left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ноутбук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proofErr w:type="gramStart"/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( </w:t>
                  </w:r>
                  <w:proofErr w:type="gramEnd"/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с выходом в интернет)</w:t>
                  </w:r>
                </w:p>
              </w:tc>
            </w:tr>
            <w:tr w:rsidR="0096478B" w:rsidRPr="0096478B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jc w:val="left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принтер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96478B" w:rsidRPr="0096478B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jc w:val="left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принтер + ксерокс + сканер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96478B" w:rsidRPr="0096478B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jc w:val="left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видеокамера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96478B" w:rsidRPr="0096478B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jc w:val="left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музыкальный центр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96478B" w:rsidRPr="0096478B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jc w:val="left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мультимедийный</w:t>
                  </w:r>
                  <w:proofErr w:type="spellEnd"/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проектор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96478B" w:rsidRPr="0096478B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jc w:val="left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Интерактивная доска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96478B" w:rsidRPr="0096478B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jc w:val="left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телевизор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96478B" w:rsidRPr="0096478B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jc w:val="left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proofErr w:type="gramStart"/>
                  <w:r w:rsidRPr="0096478B">
                    <w:rPr>
                      <w:rFonts w:ascii="Verdana" w:eastAsia="Times New Roman" w:hAnsi="Verdana" w:cs="Times New Roman"/>
                      <w:color w:val="800080"/>
                      <w:sz w:val="24"/>
                      <w:szCs w:val="24"/>
                      <w:lang w:eastAsia="ru-RU"/>
                    </w:rPr>
                    <w:t>DVD</w:t>
                  </w:r>
                  <w:proofErr w:type="gramEnd"/>
                  <w:r w:rsidRPr="0096478B">
                    <w:rPr>
                      <w:rFonts w:ascii="Verdana" w:eastAsia="Times New Roman" w:hAnsi="Verdana" w:cs="Times New Roman"/>
                      <w:color w:val="800080"/>
                      <w:sz w:val="24"/>
                      <w:szCs w:val="24"/>
                      <w:lang w:eastAsia="ru-RU"/>
                    </w:rPr>
                    <w:t>проигрывателями</w:t>
                  </w:r>
                  <w:proofErr w:type="spellEnd"/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6478B" w:rsidRPr="0096478B" w:rsidRDefault="0096478B" w:rsidP="0096478B">
                  <w:p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6478B"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</w:tbl>
          <w:p w:rsidR="0096478B" w:rsidRPr="0096478B" w:rsidRDefault="0096478B" w:rsidP="0096478B">
            <w:pPr>
              <w:spacing w:line="330" w:lineRule="atLeast"/>
              <w:jc w:val="lef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4B4E19" w:rsidRDefault="004B4E19"/>
    <w:sectPr w:rsidR="004B4E19" w:rsidSect="004B4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6478B"/>
    <w:rsid w:val="004B4E19"/>
    <w:rsid w:val="007F68CF"/>
    <w:rsid w:val="0096478B"/>
    <w:rsid w:val="00DA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478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47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2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3931</Characters>
  <Application>Microsoft Office Word</Application>
  <DocSecurity>0</DocSecurity>
  <Lines>32</Lines>
  <Paragraphs>9</Paragraphs>
  <ScaleCrop>false</ScaleCrop>
  <Company>Home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dcterms:created xsi:type="dcterms:W3CDTF">2018-12-18T12:14:00Z</dcterms:created>
  <dcterms:modified xsi:type="dcterms:W3CDTF">2018-12-18T12:15:00Z</dcterms:modified>
</cp:coreProperties>
</file>